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DCC" w:rsidRDefault="00745DCC" w:rsidP="00745DCC">
      <w:pPr>
        <w:rPr>
          <w:b/>
          <w:bCs/>
        </w:rPr>
      </w:pPr>
      <w:r>
        <w:rPr>
          <w:b/>
          <w:bCs/>
        </w:rPr>
        <w:t xml:space="preserve">                Výbor</w:t>
      </w:r>
    </w:p>
    <w:p w:rsidR="00745DCC" w:rsidRDefault="00745DCC" w:rsidP="00745DCC">
      <w:pPr>
        <w:rPr>
          <w:b/>
          <w:bCs/>
        </w:rPr>
      </w:pPr>
      <w:r>
        <w:rPr>
          <w:b/>
          <w:bCs/>
        </w:rPr>
        <w:t>Národnej rady Slovenskej republiky</w:t>
      </w:r>
    </w:p>
    <w:p w:rsidR="00745DCC" w:rsidRDefault="00745DCC" w:rsidP="00745DCC">
      <w:pPr>
        <w:rPr>
          <w:b/>
          <w:bCs/>
        </w:rPr>
      </w:pPr>
      <w:r>
        <w:rPr>
          <w:b/>
          <w:bCs/>
        </w:rPr>
        <w:t xml:space="preserve">           pre zdravotníctvo</w:t>
      </w:r>
    </w:p>
    <w:p w:rsidR="00745DCC" w:rsidRDefault="00745DCC" w:rsidP="00745DCC">
      <w:pPr>
        <w:jc w:val="right"/>
      </w:pPr>
    </w:p>
    <w:p w:rsidR="00745DCC" w:rsidRDefault="00745DCC" w:rsidP="00745D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47</w:t>
      </w:r>
      <w:r w:rsidRPr="00705219">
        <w:rPr>
          <w:b/>
        </w:rPr>
        <w:t>.</w:t>
      </w:r>
      <w:r>
        <w:t xml:space="preserve"> schôdza výboru </w:t>
      </w:r>
    </w:p>
    <w:p w:rsidR="00745DCC" w:rsidRPr="00115D0A" w:rsidRDefault="00745DCC" w:rsidP="00745D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Číslo: CRD-1460/2021</w:t>
      </w:r>
    </w:p>
    <w:p w:rsidR="00A8640B" w:rsidRDefault="00A8640B" w:rsidP="00745DCC">
      <w:pPr>
        <w:jc w:val="center"/>
        <w:rPr>
          <w:b/>
          <w:bCs/>
          <w:sz w:val="28"/>
          <w:szCs w:val="28"/>
        </w:rPr>
      </w:pPr>
    </w:p>
    <w:p w:rsidR="00A8640B" w:rsidRDefault="00A8640B" w:rsidP="00745DCC">
      <w:pPr>
        <w:jc w:val="center"/>
        <w:rPr>
          <w:b/>
          <w:bCs/>
          <w:sz w:val="28"/>
          <w:szCs w:val="28"/>
        </w:rPr>
      </w:pPr>
    </w:p>
    <w:p w:rsidR="00745DCC" w:rsidRDefault="00745DCC" w:rsidP="00745D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CA425C">
        <w:rPr>
          <w:b/>
          <w:bCs/>
          <w:sz w:val="28"/>
          <w:szCs w:val="28"/>
        </w:rPr>
        <w:t>7</w:t>
      </w:r>
      <w:bookmarkStart w:id="0" w:name="_GoBack"/>
      <w:bookmarkEnd w:id="0"/>
    </w:p>
    <w:p w:rsidR="00745DCC" w:rsidRDefault="00745DCC" w:rsidP="00745DCC">
      <w:pPr>
        <w:jc w:val="center"/>
        <w:rPr>
          <w:b/>
          <w:bCs/>
          <w:sz w:val="28"/>
          <w:szCs w:val="28"/>
        </w:rPr>
      </w:pPr>
    </w:p>
    <w:p w:rsidR="00745DCC" w:rsidRDefault="00745DCC" w:rsidP="00745DCC">
      <w:pPr>
        <w:jc w:val="center"/>
        <w:rPr>
          <w:b/>
          <w:bCs/>
        </w:rPr>
      </w:pPr>
      <w:r>
        <w:rPr>
          <w:b/>
          <w:bCs/>
        </w:rPr>
        <w:t>U z n e s e n i e</w:t>
      </w:r>
    </w:p>
    <w:p w:rsidR="00745DCC" w:rsidRDefault="00745DCC" w:rsidP="00745DCC">
      <w:pPr>
        <w:jc w:val="center"/>
        <w:rPr>
          <w:b/>
          <w:bCs/>
        </w:rPr>
      </w:pPr>
    </w:p>
    <w:p w:rsidR="00745DCC" w:rsidRDefault="00745DCC" w:rsidP="00745DCC">
      <w:pPr>
        <w:jc w:val="center"/>
        <w:rPr>
          <w:b/>
          <w:bCs/>
        </w:rPr>
      </w:pPr>
      <w:r>
        <w:rPr>
          <w:b/>
          <w:bCs/>
        </w:rPr>
        <w:t>Výboru Národnej rady Sloven</w:t>
      </w:r>
      <w:smartTag w:uri="urn:schemas-microsoft-com:office:smarttags" w:element="PersonName">
        <w:r>
          <w:rPr>
            <w:b/>
            <w:bCs/>
          </w:rPr>
          <w:t>sk</w:t>
        </w:r>
      </w:smartTag>
      <w:r>
        <w:rPr>
          <w:b/>
          <w:bCs/>
        </w:rPr>
        <w:t>ej republiky</w:t>
      </w:r>
    </w:p>
    <w:p w:rsidR="00745DCC" w:rsidRDefault="00745DCC" w:rsidP="00745DCC">
      <w:pPr>
        <w:jc w:val="center"/>
        <w:rPr>
          <w:b/>
          <w:bCs/>
        </w:rPr>
      </w:pPr>
      <w:r>
        <w:rPr>
          <w:b/>
          <w:bCs/>
        </w:rPr>
        <w:t>pre zdravotníctvo</w:t>
      </w:r>
    </w:p>
    <w:p w:rsidR="00745DCC" w:rsidRDefault="00745DCC" w:rsidP="00745DCC">
      <w:pPr>
        <w:jc w:val="center"/>
        <w:rPr>
          <w:b/>
          <w:bCs/>
        </w:rPr>
      </w:pPr>
      <w:r>
        <w:rPr>
          <w:b/>
          <w:bCs/>
        </w:rPr>
        <w:t>zo 16. septembra 2021</w:t>
      </w:r>
    </w:p>
    <w:p w:rsidR="00745DCC" w:rsidRPr="00A53764" w:rsidRDefault="00745DCC" w:rsidP="00745DCC">
      <w:pPr>
        <w:jc w:val="center"/>
        <w:rPr>
          <w:b/>
          <w:bCs/>
        </w:rPr>
      </w:pPr>
    </w:p>
    <w:p w:rsidR="00745DCC" w:rsidRDefault="00745DCC" w:rsidP="00745DCC"/>
    <w:p w:rsidR="00745DCC" w:rsidRPr="003E7115" w:rsidRDefault="00745DCC" w:rsidP="00745DCC">
      <w:pPr>
        <w:jc w:val="both"/>
        <w:rPr>
          <w:b/>
          <w:bCs/>
        </w:rPr>
      </w:pPr>
      <w:r>
        <w:t xml:space="preserve">o určení spravodajcu gestorského výboru pre prvé čítanie o  </w:t>
      </w:r>
      <w:r w:rsidRPr="00745DCC">
        <w:rPr>
          <w:b/>
          <w:noProof/>
        </w:rPr>
        <w:t>návrhu skupiny poslancov Národnej rady Slovenskej republiky na vydanie zákona, ktorým sa mení a dopĺňa zákon č. 576/2004 Z. z. o zdravotnej starostlivosti, službách súvisiacich s poskytovaním zdravotnej starostlivosti a o zmene a doplnení niektorých zákonov v znení neskorších predpisov</w:t>
      </w:r>
      <w:r>
        <w:rPr>
          <w:noProof/>
          <w:sz w:val="22"/>
        </w:rPr>
        <w:t xml:space="preserve"> (</w:t>
      </w:r>
      <w:r>
        <w:rPr>
          <w:sz w:val="22"/>
        </w:rPr>
        <w:t>tlač 661)</w:t>
      </w:r>
    </w:p>
    <w:p w:rsidR="00745DCC" w:rsidRDefault="00745DCC" w:rsidP="00745DCC">
      <w:pPr>
        <w:pStyle w:val="Zkladntext"/>
        <w:spacing w:line="240" w:lineRule="auto"/>
      </w:pPr>
    </w:p>
    <w:p w:rsidR="00745DCC" w:rsidRDefault="00745DCC" w:rsidP="00745DCC">
      <w:pPr>
        <w:pStyle w:val="Nadpis1"/>
      </w:pPr>
      <w:r>
        <w:tab/>
        <w:t>Výbor Národnej rady Slovenskej republiky pre zdravotníctvo</w:t>
      </w:r>
    </w:p>
    <w:p w:rsidR="00745DCC" w:rsidRPr="000E49F4" w:rsidRDefault="00745DCC" w:rsidP="00745DCC">
      <w:pPr>
        <w:jc w:val="both"/>
        <w:rPr>
          <w:b/>
          <w:bCs/>
        </w:rPr>
      </w:pPr>
    </w:p>
    <w:p w:rsidR="00745DCC" w:rsidRPr="00115D0A" w:rsidRDefault="00745DCC" w:rsidP="00745DCC">
      <w:pPr>
        <w:jc w:val="both"/>
        <w:rPr>
          <w:b/>
        </w:rPr>
      </w:pPr>
      <w:r w:rsidRPr="00115D0A">
        <w:rPr>
          <w:b/>
        </w:rPr>
        <w:tab/>
        <w:t>A.  u r č u j e</w:t>
      </w:r>
    </w:p>
    <w:p w:rsidR="00745DCC" w:rsidRDefault="00745DCC" w:rsidP="00745DCC">
      <w:pPr>
        <w:jc w:val="both"/>
      </w:pPr>
      <w:r>
        <w:tab/>
      </w:r>
    </w:p>
    <w:p w:rsidR="00745DCC" w:rsidRDefault="00745DCC" w:rsidP="00745DCC">
      <w:pPr>
        <w:jc w:val="both"/>
      </w:pPr>
      <w:r>
        <w:t xml:space="preserve">                podľa § 73 ods. 1 zákona Národnej rady Slovenskej republiky č. 350/1996 Z. z. o rokovacom poriadku Národnej rady Slovenskej republiky v znení neskorších predpisov</w:t>
      </w:r>
    </w:p>
    <w:p w:rsidR="00745DCC" w:rsidRDefault="00745DCC" w:rsidP="00745DCC">
      <w:pPr>
        <w:jc w:val="both"/>
      </w:pPr>
    </w:p>
    <w:p w:rsidR="00745DCC" w:rsidRDefault="00745DCC" w:rsidP="00745DCC">
      <w:pPr>
        <w:pStyle w:val="Odsekzoznamu"/>
        <w:ind w:left="0"/>
        <w:jc w:val="both"/>
      </w:pPr>
      <w:r>
        <w:t xml:space="preserve">               poslankyňu </w:t>
      </w:r>
      <w:r w:rsidR="00A8640B" w:rsidRPr="00A8640B">
        <w:rPr>
          <w:b/>
        </w:rPr>
        <w:t>Evu  H o r v á t h o v ú</w:t>
      </w:r>
      <w:r w:rsidRPr="00A8640B">
        <w:rPr>
          <w:b/>
        </w:rPr>
        <w:t>,</w:t>
      </w:r>
      <w:r>
        <w:t xml:space="preserve"> </w:t>
      </w:r>
      <w:r w:rsidR="00A8640B">
        <w:t xml:space="preserve"> </w:t>
      </w:r>
      <w:r>
        <w:t>členku Výboru Národnej rady Slovenskej republiky pre zdravotníctvo za spravodajkyňu k predmetnému návrhu zákona v prvom čítaní;</w:t>
      </w:r>
    </w:p>
    <w:p w:rsidR="00745DCC" w:rsidRDefault="00745DCC" w:rsidP="00745DCC">
      <w:pPr>
        <w:pStyle w:val="Zkladntext"/>
        <w:rPr>
          <w:b/>
          <w:bCs/>
        </w:rPr>
      </w:pPr>
    </w:p>
    <w:p w:rsidR="00745DCC" w:rsidRDefault="00745DCC" w:rsidP="00745DCC">
      <w:pPr>
        <w:pStyle w:val="Zkladntext"/>
        <w:ind w:left="360"/>
        <w:rPr>
          <w:b/>
          <w:bCs/>
        </w:rPr>
      </w:pPr>
      <w:r>
        <w:rPr>
          <w:b/>
          <w:bCs/>
        </w:rPr>
        <w:t>B.  u k l a d á</w:t>
      </w:r>
    </w:p>
    <w:p w:rsidR="00745DCC" w:rsidRPr="00A53764" w:rsidRDefault="00745DCC" w:rsidP="00745DCC">
      <w:pPr>
        <w:pStyle w:val="Zkladntext"/>
        <w:ind w:left="709"/>
        <w:rPr>
          <w:b/>
          <w:bCs/>
        </w:rPr>
      </w:pPr>
      <w:r>
        <w:rPr>
          <w:b/>
          <w:bCs/>
        </w:rPr>
        <w:t>predsedníčke výboru</w:t>
      </w:r>
    </w:p>
    <w:p w:rsidR="00745DCC" w:rsidRDefault="00745DCC" w:rsidP="00745DCC">
      <w:pPr>
        <w:pStyle w:val="Zkladntext"/>
        <w:rPr>
          <w:b/>
          <w:bCs/>
        </w:rPr>
      </w:pPr>
      <w:r>
        <w:t xml:space="preserve">           informovať o uznesení výboru predsedu Národnej rady Slovenskej republiky.</w:t>
      </w:r>
    </w:p>
    <w:p w:rsidR="00745DCC" w:rsidRDefault="00745DCC" w:rsidP="00745DCC">
      <w:pPr>
        <w:jc w:val="both"/>
      </w:pPr>
    </w:p>
    <w:p w:rsidR="00745DCC" w:rsidRDefault="00745DCC" w:rsidP="00745DCC">
      <w:pPr>
        <w:pStyle w:val="Zkladntext"/>
        <w:ind w:left="1065"/>
      </w:pPr>
    </w:p>
    <w:p w:rsidR="00745DCC" w:rsidRDefault="00745DCC" w:rsidP="00745DCC"/>
    <w:p w:rsidR="00745DCC" w:rsidRPr="00FC407E" w:rsidRDefault="00745DCC" w:rsidP="00745DCC">
      <w:pPr>
        <w:pStyle w:val="Zkladntext"/>
        <w:spacing w:line="24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Jana </w:t>
      </w:r>
      <w:proofErr w:type="spellStart"/>
      <w:r>
        <w:rPr>
          <w:b/>
          <w:bCs/>
        </w:rPr>
        <w:t>Bittó</w:t>
      </w:r>
      <w:proofErr w:type="spellEnd"/>
      <w:r>
        <w:rPr>
          <w:b/>
          <w:bCs/>
        </w:rPr>
        <w:t xml:space="preserve">  C i g á n i k o v á  </w:t>
      </w:r>
    </w:p>
    <w:p w:rsidR="00745DCC" w:rsidRPr="00FC407E" w:rsidRDefault="00745DCC" w:rsidP="00745DCC">
      <w:pPr>
        <w:pStyle w:val="Zkladntext"/>
        <w:spacing w:line="240" w:lineRule="auto"/>
      </w:pPr>
      <w:r w:rsidRPr="00FC407E">
        <w:tab/>
      </w:r>
      <w:r w:rsidRPr="00FC407E">
        <w:tab/>
      </w:r>
      <w:r w:rsidRPr="00FC407E">
        <w:tab/>
      </w:r>
      <w:r w:rsidRPr="00FC407E">
        <w:tab/>
      </w:r>
      <w:r w:rsidRPr="00FC407E">
        <w:tab/>
      </w:r>
      <w:r w:rsidRPr="00FC407E">
        <w:tab/>
      </w:r>
      <w:r w:rsidRPr="00FC407E">
        <w:tab/>
      </w:r>
      <w:r w:rsidRPr="00FC407E">
        <w:tab/>
        <w:t xml:space="preserve">        predsed</w:t>
      </w:r>
      <w:r>
        <w:t>níčka</w:t>
      </w:r>
      <w:r w:rsidRPr="00FC407E">
        <w:t xml:space="preserve"> výboru</w:t>
      </w:r>
    </w:p>
    <w:p w:rsidR="00745DCC" w:rsidRDefault="00745DCC" w:rsidP="00745DCC">
      <w:pPr>
        <w:rPr>
          <w:b/>
        </w:rPr>
      </w:pPr>
    </w:p>
    <w:p w:rsidR="00745DCC" w:rsidRPr="00130310" w:rsidRDefault="00745DCC" w:rsidP="00745DCC">
      <w:pPr>
        <w:rPr>
          <w:b/>
        </w:rPr>
      </w:pPr>
      <w:r>
        <w:rPr>
          <w:b/>
        </w:rPr>
        <w:t>Zuzana  Š e b o v á</w:t>
      </w:r>
    </w:p>
    <w:p w:rsidR="00745DCC" w:rsidRDefault="00745DCC" w:rsidP="00745DCC">
      <w:r>
        <w:t xml:space="preserve">overovateľka výboru </w:t>
      </w:r>
    </w:p>
    <w:p w:rsidR="00745DCC" w:rsidRDefault="00745DCC" w:rsidP="00745DCC"/>
    <w:p w:rsidR="00745DCC" w:rsidRDefault="00745DCC" w:rsidP="00745DCC"/>
    <w:p w:rsidR="00745DCC" w:rsidRDefault="00745DCC" w:rsidP="00745DCC"/>
    <w:p w:rsidR="00EC0801" w:rsidRDefault="00EC0801"/>
    <w:sectPr w:rsidR="00EC08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DCC"/>
    <w:rsid w:val="00657E34"/>
    <w:rsid w:val="00745DCC"/>
    <w:rsid w:val="007948F7"/>
    <w:rsid w:val="00A178CB"/>
    <w:rsid w:val="00A8640B"/>
    <w:rsid w:val="00CA425C"/>
    <w:rsid w:val="00EC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5416736"/>
  <w15:chartTrackingRefBased/>
  <w15:docId w15:val="{1C1E4E7A-385D-4DA6-83EB-64647E87A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sk-SK" w:eastAsia="en-US" w:bidi="ar-SA"/>
      </w:rPr>
    </w:rPrDefault>
    <w:pPrDefault>
      <w:pPr>
        <w:ind w:left="595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45DCC"/>
    <w:pPr>
      <w:ind w:left="0"/>
    </w:pPr>
    <w:rPr>
      <w:rFonts w:eastAsia="Times New Roman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745DCC"/>
    <w:pPr>
      <w:keepNext/>
      <w:jc w:val="both"/>
      <w:outlineLvl w:val="0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45DCC"/>
    <w:rPr>
      <w:rFonts w:eastAsia="Times New Roman"/>
      <w:b/>
      <w:bCs/>
      <w:lang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745DCC"/>
    <w:pPr>
      <w:spacing w:line="360" w:lineRule="auto"/>
      <w:jc w:val="both"/>
    </w:pPr>
    <w:rPr>
      <w:rFonts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45DCC"/>
    <w:rPr>
      <w:rFonts w:eastAsia="Times New Roman" w:cs="Times New Roman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745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Kovalovská, Dana</dc:creator>
  <cp:keywords/>
  <dc:description/>
  <cp:lastModifiedBy>Kovalovská, Dana</cp:lastModifiedBy>
  <cp:revision>6</cp:revision>
  <cp:lastPrinted>2021-09-16T11:10:00Z</cp:lastPrinted>
  <dcterms:created xsi:type="dcterms:W3CDTF">2021-09-06T10:09:00Z</dcterms:created>
  <dcterms:modified xsi:type="dcterms:W3CDTF">2021-09-16T11:11:00Z</dcterms:modified>
</cp:coreProperties>
</file>